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PROGRAM WSPÓŁPRACY GMINY CEGŁÓW Z ORGANIZACJAMI POZARZ</w:t>
      </w:r>
      <w:r>
        <w:rPr>
          <w:rFonts w:ascii="Times New Roman" w:eastAsia="TimesNewRoman" w:hAnsi="Times New Roman"/>
        </w:rPr>
        <w:t>Ą</w:t>
      </w:r>
      <w:r>
        <w:rPr>
          <w:rFonts w:ascii="Times New Roman" w:hAnsi="Times New Roman"/>
        </w:rPr>
        <w:t>DOWYMI ORAZ INNYMI PODMIOTAMI PROWDZ</w:t>
      </w:r>
      <w:r>
        <w:rPr>
          <w:rFonts w:ascii="Times New Roman" w:eastAsia="TimesNewRoman" w:hAnsi="Times New Roman"/>
        </w:rPr>
        <w:t>Ą</w:t>
      </w:r>
      <w:r>
        <w:rPr>
          <w:rFonts w:ascii="Times New Roman" w:hAnsi="Times New Roman"/>
        </w:rPr>
        <w:t>CYMI DZIAŁALNO</w:t>
      </w:r>
      <w:r>
        <w:rPr>
          <w:rFonts w:ascii="Times New Roman" w:eastAsia="TimesNewRoman" w:hAnsi="Times New Roman"/>
        </w:rPr>
        <w:t xml:space="preserve">ŚĆ </w:t>
      </w:r>
      <w:r w:rsidR="00465A07">
        <w:rPr>
          <w:rFonts w:ascii="Times New Roman" w:hAnsi="Times New Roman"/>
        </w:rPr>
        <w:t>POŻYTKU PUBLICZNEGO w ROKU 2014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114959" w:rsidRDefault="00114959" w:rsidP="00114959">
      <w:pPr>
        <w:spacing w:after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demokratycznym społeczeństwie organizacje pozarządowe stanowią znakomitą bazę dla rozwoju lokalnych społeczności, gdyż skupiają najaktywniejszych i najbardziej wrażliwych na sprawy społeczne obywateli danego środowiska. Niezbędne jest włączenie podmiotów pozarządowych w system funkcjonowania gminy na zasadzie równoprawnego partnerstwa.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Konstytucyjna zasada pomocniczości oraz wynikające z innych ustaw kompetencje jednostek samorządu terytorialnego stanowią podstawę rozwoju wzajemnych relacji między administracją publiczną a organizacjami pozarządowymi. 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ROZDZIAŁ I</w:t>
      </w:r>
    </w:p>
    <w:p w:rsidR="00114959" w:rsidRP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114959">
        <w:rPr>
          <w:rFonts w:ascii="Times New Roman" w:hAnsi="Times New Roman"/>
          <w:sz w:val="24"/>
          <w:szCs w:val="24"/>
          <w:u w:val="single"/>
        </w:rPr>
        <w:t>Postanowienia ogólne</w:t>
      </w: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okre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la zakres i formy współpracy Gminy Cegłów z organizacjami pozarz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dowymi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 innymi uprawnionymi podmiotami prowadz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cymi działalno</w:t>
      </w:r>
      <w:r>
        <w:rPr>
          <w:rFonts w:ascii="Times New Roman" w:eastAsia="TimesNew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pożytku publicznego.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Ilekro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niniejszym Programie jest mowa o: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ustawie – należy przez to rozumie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ustaw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dnia 24 kwietnia 2003r o działalno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pożytku publicznego i o wolontariacie (Dz. U. z 2010r Nr 234, poz. 1536 t. j.),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organizacjach – należy przez to rozumie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organizacje pozarz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dowe, stowarzyszenia, osoby prawne i jednostki organizacyjne, o których mowa w art. 3 ust. 2 i 3 ustawy,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programie – rozumie si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przez to program współpracy Gminy Cegłów z organizacjami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pozarz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dowymi i innymi uprawnionymi podmiotami prowadz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cymi działalno</w:t>
      </w:r>
      <w:r>
        <w:rPr>
          <w:rFonts w:ascii="Times New Roman" w:eastAsia="TimesNew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pożytku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publicznego.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ROZDZIAŁ II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Cel główny i cele szczegółowe:</w:t>
      </w: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114959" w:rsidRDefault="00114959" w:rsidP="0011495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Celem wprowadzenia Programu współpracy z podmiotami prowadzącymi działalność</w:t>
      </w:r>
      <w:r w:rsidR="00465A07">
        <w:rPr>
          <w:rFonts w:ascii="Times New Roman" w:hAnsi="Times New Roman"/>
          <w:color w:val="000000"/>
          <w:sz w:val="24"/>
          <w:szCs w:val="24"/>
        </w:rPr>
        <w:t xml:space="preserve"> pożytku publicznego w roku 2014</w:t>
      </w:r>
      <w:r>
        <w:rPr>
          <w:rFonts w:ascii="Times New Roman" w:hAnsi="Times New Roman"/>
          <w:color w:val="000000"/>
          <w:sz w:val="24"/>
          <w:szCs w:val="24"/>
        </w:rPr>
        <w:t xml:space="preserve"> jest kształtowanie demokratycznego ładu społecznego poprzez:</w:t>
      </w:r>
    </w:p>
    <w:p w:rsidR="00114959" w:rsidRDefault="00114959" w:rsidP="0011495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umacnianie w świadomości społecznej poczucia odpowiedzialności za siebie, swoje otoczenie, wspólnotę lokalną oraz jej tradycje,</w:t>
      </w:r>
    </w:p>
    <w:p w:rsidR="00114959" w:rsidRDefault="00114959" w:rsidP="0011495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stworzenie warunków do zwiększenia aktywności społecznej mieszkańców gminy,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c) aktywizacja społeczności lokalnej, </w:t>
      </w:r>
    </w:p>
    <w:p w:rsidR="00114959" w:rsidRDefault="00114959" w:rsidP="0011495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zwiększenie udziału mieszkańców w rozwiązywaniu lokalnych problemów, </w:t>
      </w:r>
    </w:p>
    <w:p w:rsidR="00114959" w:rsidRDefault="00114959" w:rsidP="0011495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poprawa jakości życia, poprzez pełniejsze zaspokajanie potrzeb społecznych, </w:t>
      </w:r>
    </w:p>
    <w:p w:rsidR="00114959" w:rsidRDefault="00114959" w:rsidP="0011495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f) integrację podmiotów polityki lokalnej obejmującej swym zakresem sferę zadań publicznych, 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Zasady współpracy:</w:t>
      </w: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114959" w:rsidRDefault="00114959" w:rsidP="00114959">
      <w:pPr>
        <w:spacing w:before="96" w:after="96"/>
        <w:ind w:firstLine="360"/>
        <w:rPr>
          <w:rFonts w:ascii="Times New Roman" w:hAnsi="Times New Roman"/>
          <w:color w:val="222200"/>
          <w:sz w:val="24"/>
          <w:szCs w:val="24"/>
        </w:rPr>
      </w:pPr>
      <w:r>
        <w:rPr>
          <w:rFonts w:ascii="Times New Roman" w:hAnsi="Times New Roman"/>
          <w:color w:val="222200"/>
          <w:sz w:val="24"/>
          <w:szCs w:val="24"/>
        </w:rPr>
        <w:t>Współpraca samorządu gminnego z organizacjami jest realizowana na zasadach określonych w art.5 ust 5 pkt.3 ustawy (obejmujących pomocniczość, suwerenność stron, efektywność, uczciwą konkurencję, jawność i partnerstwo).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B7F3E" w:rsidRDefault="006B7F3E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Zakres przedmiotowy:</w:t>
      </w: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współpracy Gminy Cegłów z organizacjami obejmuje stref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zada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publicznych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do wła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ciwo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gminy, o których mowa w art. 4 ustawy a w szczególno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ci: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nauk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 edukacj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 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wiat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i wychowanie,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kultur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 sztuk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 ochron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dóbr kultury i tradycji,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kultur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fizyczn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i sport,</w:t>
      </w:r>
    </w:p>
    <w:p w:rsidR="00114959" w:rsidRDefault="006B7F3E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krajoznawstwo</w:t>
      </w:r>
      <w:r w:rsidR="00114959">
        <w:rPr>
          <w:rFonts w:ascii="Times New Roman" w:hAnsi="Times New Roman"/>
          <w:sz w:val="24"/>
          <w:szCs w:val="24"/>
        </w:rPr>
        <w:t xml:space="preserve"> oraz wypoczyn</w:t>
      </w:r>
      <w:r>
        <w:rPr>
          <w:rFonts w:ascii="Times New Roman" w:hAnsi="Times New Roman"/>
          <w:sz w:val="24"/>
          <w:szCs w:val="24"/>
        </w:rPr>
        <w:t>ek</w:t>
      </w:r>
      <w:r w:rsidR="00114959">
        <w:rPr>
          <w:rFonts w:ascii="Times New Roman" w:hAnsi="Times New Roman"/>
          <w:sz w:val="24"/>
          <w:szCs w:val="24"/>
        </w:rPr>
        <w:t xml:space="preserve"> dzieci i młodzie</w:t>
      </w:r>
      <w:r w:rsidR="00114959">
        <w:rPr>
          <w:rFonts w:ascii="Times New Roman" w:eastAsia="TimesNewRoman" w:hAnsi="Times New Roman"/>
          <w:sz w:val="24"/>
          <w:szCs w:val="24"/>
        </w:rPr>
        <w:t>ż</w:t>
      </w:r>
      <w:r w:rsidR="00114959">
        <w:rPr>
          <w:rFonts w:ascii="Times New Roman" w:hAnsi="Times New Roman"/>
          <w:sz w:val="24"/>
          <w:szCs w:val="24"/>
        </w:rPr>
        <w:t>y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ekologi</w:t>
      </w:r>
      <w:r w:rsidR="006B7F3E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i ochron</w:t>
      </w:r>
      <w:r w:rsidR="006B7F3E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zwierz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 oraz ochron</w:t>
      </w:r>
      <w:r w:rsidR="006B7F3E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dziedzictwa przyrodniczego,</w:t>
      </w:r>
    </w:p>
    <w:p w:rsidR="00114959" w:rsidRDefault="00114959" w:rsidP="006B7F3E">
      <w:pPr>
        <w:autoSpaceDE w:val="0"/>
        <w:autoSpaceDN w:val="0"/>
        <w:adjustRightInd w:val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działa</w:t>
      </w:r>
      <w:r w:rsidR="006B7F3E">
        <w:rPr>
          <w:rFonts w:ascii="Times New Roman" w:eastAsia="TimesNewRoman" w:hAnsi="Times New Roman"/>
          <w:sz w:val="24"/>
          <w:szCs w:val="24"/>
        </w:rPr>
        <w:t>nia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rzecz integracji europejskiej oraz rozwijania kontaktów i współpracy mi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dzy</w:t>
      </w:r>
      <w:r w:rsidR="006B7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społecze</w:t>
      </w:r>
      <w:r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stwami,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ratownictw</w:t>
      </w:r>
      <w:r w:rsidR="006B7F3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i ochron</w:t>
      </w:r>
      <w:r w:rsidR="006B7F3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ludno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przezn</w:t>
      </w:r>
      <w:r w:rsidR="006B7F3E">
        <w:rPr>
          <w:rFonts w:ascii="Times New Roman" w:hAnsi="Times New Roman"/>
          <w:sz w:val="24"/>
          <w:szCs w:val="24"/>
        </w:rPr>
        <w:t>aczone do realizacji w roku 2013</w:t>
      </w:r>
      <w:r>
        <w:rPr>
          <w:rFonts w:ascii="Times New Roman" w:hAnsi="Times New Roman"/>
          <w:sz w:val="24"/>
          <w:szCs w:val="24"/>
        </w:rPr>
        <w:t xml:space="preserve"> przez organizacje dotycz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upowszechniania kultury fizycznej i sportu poprzez:</w:t>
      </w:r>
    </w:p>
    <w:p w:rsidR="00114959" w:rsidRDefault="00114959" w:rsidP="00114959">
      <w:pPr>
        <w:autoSpaceDE w:val="0"/>
        <w:autoSpaceDN w:val="0"/>
        <w:adjustRightInd w:val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prowadzenie zaj</w:t>
      </w:r>
      <w:r>
        <w:rPr>
          <w:rFonts w:ascii="Times New Roman" w:eastAsia="TimesNewRoman" w:hAnsi="Times New Roman"/>
          <w:sz w:val="24"/>
          <w:szCs w:val="24"/>
        </w:rPr>
        <w:t xml:space="preserve">ęć </w:t>
      </w:r>
      <w:r>
        <w:rPr>
          <w:rFonts w:ascii="Times New Roman" w:hAnsi="Times New Roman"/>
          <w:sz w:val="24"/>
          <w:szCs w:val="24"/>
        </w:rPr>
        <w:t>sportowych dla dzieci i młodzieży,</w:t>
      </w:r>
    </w:p>
    <w:p w:rsidR="00114959" w:rsidRDefault="00114959" w:rsidP="006B7F3E">
      <w:p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wspieranie udziału drużyn sportowych w imprezach i zawodach sportowych o zasi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gu</w:t>
      </w:r>
      <w:r w:rsidR="006B7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gminnym i </w:t>
      </w:r>
      <w:proofErr w:type="spellStart"/>
      <w:r>
        <w:rPr>
          <w:rFonts w:ascii="Times New Roman" w:hAnsi="Times New Roman"/>
          <w:sz w:val="24"/>
          <w:szCs w:val="24"/>
        </w:rPr>
        <w:t>ponadgminnym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114959" w:rsidRDefault="00114959" w:rsidP="006B7F3E">
      <w:p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organizowanie imprez sportowych i sportowo – rekreacyjnych, w szczególno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6B7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zawodów sportowych, turniejów oraz innych o podobnym charakterze.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kultury i sztuki:</w:t>
      </w:r>
    </w:p>
    <w:p w:rsidR="00114959" w:rsidRDefault="00114959" w:rsidP="00114959">
      <w:pPr>
        <w:autoSpaceDE w:val="0"/>
        <w:autoSpaceDN w:val="0"/>
        <w:adjustRightInd w:val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wspomaganie działa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istniej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Kół Gospody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Wiejskich,</w:t>
      </w:r>
    </w:p>
    <w:p w:rsidR="00114959" w:rsidRDefault="00114959" w:rsidP="006B7F3E">
      <w:p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wspomaganie działa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 xml:space="preserve">chórów i zespołów 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piewaczych podtrzymuj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tradycj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i</w:t>
      </w:r>
      <w:r w:rsidR="006B7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 w tym lokaln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</w:t>
      </w:r>
    </w:p>
    <w:p w:rsidR="00114959" w:rsidRDefault="00114959" w:rsidP="006B7F3E">
      <w:p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wspieranie działa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podtrzymuj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cych rozwój 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wiadomo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narodowej, obywatelskiej,</w:t>
      </w:r>
      <w:r w:rsidR="006B7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kulturowej oraz tożsamo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lokalnej,</w:t>
      </w:r>
    </w:p>
    <w:p w:rsidR="00114959" w:rsidRDefault="00114959" w:rsidP="00114959">
      <w:pPr>
        <w:autoSpaceDE w:val="0"/>
        <w:autoSpaceDN w:val="0"/>
        <w:adjustRightInd w:val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organizowanie wystaw, koncertów i innych imprez kulturalnych.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wspieranie i wspomaganie działa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opieku</w:t>
      </w:r>
      <w:r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czo – wychowawczych poprzez:</w:t>
      </w:r>
    </w:p>
    <w:p w:rsidR="00114959" w:rsidRDefault="00114959" w:rsidP="006B7F3E">
      <w:p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prowadzenie 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wietlic opieku</w:t>
      </w:r>
      <w:r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czo – wychowawczych dla dzieci z rodzin ubogich i dysfunkcyjnych,</w:t>
      </w:r>
    </w:p>
    <w:p w:rsidR="00114959" w:rsidRDefault="00114959" w:rsidP="00114959">
      <w:pPr>
        <w:autoSpaceDE w:val="0"/>
        <w:autoSpaceDN w:val="0"/>
        <w:adjustRightInd w:val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prowadzenie działa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na rzecz młodzieży,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organizowanie:</w:t>
      </w:r>
    </w:p>
    <w:p w:rsidR="00114959" w:rsidRDefault="00114959" w:rsidP="00114959">
      <w:pPr>
        <w:autoSpaceDE w:val="0"/>
        <w:autoSpaceDN w:val="0"/>
        <w:adjustRightInd w:val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wypoczynku zimowego i letniego dzieci i młodzieży,</w:t>
      </w:r>
    </w:p>
    <w:p w:rsidR="00114959" w:rsidRDefault="00114959" w:rsidP="00114959">
      <w:pPr>
        <w:autoSpaceDE w:val="0"/>
        <w:autoSpaceDN w:val="0"/>
        <w:adjustRightInd w:val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ruchu krajoznawczego na terenie gminy i powiatu,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rozszerzanie wiedzy n</w:t>
      </w:r>
      <w:r w:rsidR="00C679D1">
        <w:rPr>
          <w:rFonts w:ascii="Times New Roman" w:hAnsi="Times New Roman"/>
          <w:sz w:val="24"/>
          <w:szCs w:val="24"/>
        </w:rPr>
        <w:t>a temat</w:t>
      </w:r>
      <w:r>
        <w:rPr>
          <w:rFonts w:ascii="Times New Roman" w:hAnsi="Times New Roman"/>
          <w:sz w:val="24"/>
          <w:szCs w:val="24"/>
        </w:rPr>
        <w:t xml:space="preserve"> przyrody 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rodowiska lokalnego:</w:t>
      </w:r>
    </w:p>
    <w:p w:rsidR="00114959" w:rsidRDefault="00114959" w:rsidP="00114959">
      <w:pPr>
        <w:autoSpaceDE w:val="0"/>
        <w:autoSpaceDN w:val="0"/>
        <w:adjustRightInd w:val="0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organizowanie wystaw przyrodoznawczych,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nawi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zywanie współpracy z gminami krajów Unii Europejskiej,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wspomaganie Ochotniczych Straży Pożarnych działaj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na terenie Gminy Cegłów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Priorytetowe zadania publiczne</w:t>
      </w: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114959" w:rsidRDefault="006B7F3E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2013</w:t>
      </w:r>
      <w:r w:rsidR="00114959">
        <w:rPr>
          <w:rFonts w:ascii="Times New Roman" w:hAnsi="Times New Roman"/>
          <w:sz w:val="24"/>
          <w:szCs w:val="24"/>
        </w:rPr>
        <w:t>r  za priorytetowe zadania publiczne uznaje się: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Zadania z zakresu nauki, edukacji, oświaty i wychowania:</w:t>
      </w:r>
    </w:p>
    <w:p w:rsidR="00114959" w:rsidRDefault="00114959" w:rsidP="0011495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wspieranie opieki nad dziećmi w wieku przedszkolnym,</w:t>
      </w:r>
    </w:p>
    <w:p w:rsidR="00114959" w:rsidRDefault="00114959" w:rsidP="0011495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zadań </w:t>
      </w:r>
      <w:r w:rsidR="006B7F3E">
        <w:rPr>
          <w:rFonts w:ascii="Times New Roman" w:hAnsi="Times New Roman"/>
          <w:sz w:val="24"/>
          <w:szCs w:val="24"/>
        </w:rPr>
        <w:t xml:space="preserve">wspierających </w:t>
      </w:r>
      <w:r>
        <w:rPr>
          <w:rFonts w:ascii="Times New Roman" w:hAnsi="Times New Roman"/>
          <w:sz w:val="24"/>
          <w:szCs w:val="24"/>
        </w:rPr>
        <w:t>rozw</w:t>
      </w:r>
      <w:r w:rsidR="006B7F3E">
        <w:rPr>
          <w:rFonts w:ascii="Times New Roman" w:hAnsi="Times New Roman"/>
          <w:sz w:val="24"/>
          <w:szCs w:val="24"/>
        </w:rPr>
        <w:t>ój</w:t>
      </w:r>
      <w:r>
        <w:rPr>
          <w:rFonts w:ascii="Times New Roman" w:hAnsi="Times New Roman"/>
          <w:sz w:val="24"/>
          <w:szCs w:val="24"/>
        </w:rPr>
        <w:t xml:space="preserve"> nauki i edukacji wśród społeczeństwa Gminy Cegłów,</w:t>
      </w:r>
    </w:p>
    <w:p w:rsidR="00114959" w:rsidRDefault="006B7F3E" w:rsidP="00114959">
      <w:pPr>
        <w:rPr>
          <w:rFonts w:ascii="Times New Roman" w:hAnsi="Times New Roman"/>
          <w:color w:val="222200"/>
          <w:sz w:val="24"/>
          <w:szCs w:val="24"/>
        </w:rPr>
      </w:pPr>
      <w:r>
        <w:rPr>
          <w:rFonts w:ascii="Times New Roman" w:hAnsi="Times New Roman"/>
          <w:color w:val="222200"/>
          <w:sz w:val="24"/>
          <w:szCs w:val="24"/>
        </w:rPr>
        <w:t xml:space="preserve">2. Zadania z </w:t>
      </w:r>
      <w:r w:rsidR="00114959">
        <w:rPr>
          <w:rFonts w:ascii="Times New Roman" w:hAnsi="Times New Roman"/>
          <w:color w:val="222200"/>
          <w:sz w:val="24"/>
          <w:szCs w:val="24"/>
        </w:rPr>
        <w:t>zakresu kultury fizycznej, rekreacji i sportu obejmujące:</w:t>
      </w:r>
    </w:p>
    <w:p w:rsidR="00114959" w:rsidRDefault="006B7F3E" w:rsidP="00114959">
      <w:pPr>
        <w:numPr>
          <w:ilvl w:val="0"/>
          <w:numId w:val="2"/>
        </w:numPr>
        <w:rPr>
          <w:rFonts w:ascii="Times New Roman" w:hAnsi="Times New Roman"/>
          <w:color w:val="222200"/>
          <w:sz w:val="24"/>
          <w:szCs w:val="24"/>
        </w:rPr>
      </w:pPr>
      <w:r>
        <w:rPr>
          <w:rFonts w:ascii="Times New Roman" w:hAnsi="Times New Roman"/>
          <w:color w:val="222200"/>
          <w:sz w:val="24"/>
          <w:szCs w:val="24"/>
        </w:rPr>
        <w:t xml:space="preserve">szkolenie sportowe, w </w:t>
      </w:r>
      <w:r w:rsidR="00114959">
        <w:rPr>
          <w:rFonts w:ascii="Times New Roman" w:hAnsi="Times New Roman"/>
          <w:color w:val="222200"/>
          <w:sz w:val="24"/>
          <w:szCs w:val="24"/>
        </w:rPr>
        <w:t>tym wsparcie dyscyplin olimpijskich,</w:t>
      </w:r>
    </w:p>
    <w:p w:rsidR="00114959" w:rsidRDefault="00114959" w:rsidP="00114959">
      <w:pPr>
        <w:numPr>
          <w:ilvl w:val="0"/>
          <w:numId w:val="2"/>
        </w:numPr>
        <w:rPr>
          <w:rFonts w:ascii="Times New Roman" w:hAnsi="Times New Roman"/>
          <w:color w:val="222200"/>
          <w:sz w:val="24"/>
          <w:szCs w:val="24"/>
        </w:rPr>
      </w:pPr>
      <w:r>
        <w:rPr>
          <w:rFonts w:ascii="Times New Roman" w:hAnsi="Times New Roman"/>
          <w:color w:val="222200"/>
          <w:sz w:val="24"/>
          <w:szCs w:val="24"/>
        </w:rPr>
        <w:t>realizacja projektów związanych z zapobiega</w:t>
      </w:r>
      <w:r w:rsidR="006B7F3E">
        <w:rPr>
          <w:rFonts w:ascii="Times New Roman" w:hAnsi="Times New Roman"/>
          <w:color w:val="222200"/>
          <w:sz w:val="24"/>
          <w:szCs w:val="24"/>
        </w:rPr>
        <w:t xml:space="preserve">niem i zwalczaniem narkomanii i </w:t>
      </w:r>
      <w:r>
        <w:rPr>
          <w:rFonts w:ascii="Times New Roman" w:hAnsi="Times New Roman"/>
          <w:color w:val="222200"/>
          <w:sz w:val="24"/>
          <w:szCs w:val="24"/>
        </w:rPr>
        <w:t>alkoholizmu,</w:t>
      </w:r>
    </w:p>
    <w:p w:rsidR="00114959" w:rsidRDefault="00114959" w:rsidP="00114959">
      <w:pPr>
        <w:numPr>
          <w:ilvl w:val="0"/>
          <w:numId w:val="2"/>
        </w:numPr>
        <w:rPr>
          <w:rFonts w:ascii="Times New Roman" w:hAnsi="Times New Roman"/>
          <w:color w:val="222200"/>
          <w:sz w:val="24"/>
          <w:szCs w:val="24"/>
        </w:rPr>
      </w:pPr>
      <w:r>
        <w:rPr>
          <w:rFonts w:ascii="Times New Roman" w:hAnsi="Times New Roman"/>
          <w:color w:val="222200"/>
          <w:sz w:val="24"/>
          <w:szCs w:val="24"/>
        </w:rPr>
        <w:lastRenderedPageBreak/>
        <w:t>poszerzenie ofert</w:t>
      </w:r>
      <w:r w:rsidR="006B7F3E">
        <w:rPr>
          <w:rFonts w:ascii="Times New Roman" w:hAnsi="Times New Roman"/>
          <w:color w:val="222200"/>
          <w:sz w:val="24"/>
          <w:szCs w:val="24"/>
        </w:rPr>
        <w:t xml:space="preserve">y aktywnego wypoczynku dzieci i </w:t>
      </w:r>
      <w:r>
        <w:rPr>
          <w:rFonts w:ascii="Times New Roman" w:hAnsi="Times New Roman"/>
          <w:color w:val="222200"/>
          <w:sz w:val="24"/>
          <w:szCs w:val="24"/>
        </w:rPr>
        <w:t xml:space="preserve">młodzieży - realizacja programów sportowych </w:t>
      </w:r>
      <w:r w:rsidR="006B7F3E">
        <w:rPr>
          <w:rFonts w:ascii="Times New Roman" w:hAnsi="Times New Roman"/>
          <w:color w:val="222200"/>
          <w:sz w:val="24"/>
          <w:szCs w:val="24"/>
        </w:rPr>
        <w:t xml:space="preserve">o </w:t>
      </w:r>
      <w:r>
        <w:rPr>
          <w:rFonts w:ascii="Times New Roman" w:hAnsi="Times New Roman"/>
          <w:color w:val="222200"/>
          <w:sz w:val="24"/>
          <w:szCs w:val="24"/>
        </w:rPr>
        <w:t>charakterze edukacyjno - wychowawczym, przeciwdziałanie wykluczeniu społecznemu,</w:t>
      </w:r>
    </w:p>
    <w:p w:rsidR="00114959" w:rsidRDefault="006B7F3E" w:rsidP="00114959">
      <w:pPr>
        <w:numPr>
          <w:ilvl w:val="0"/>
          <w:numId w:val="2"/>
        </w:numPr>
        <w:rPr>
          <w:rFonts w:ascii="Times New Roman" w:hAnsi="Times New Roman"/>
          <w:color w:val="222200"/>
          <w:sz w:val="24"/>
          <w:szCs w:val="24"/>
        </w:rPr>
      </w:pPr>
      <w:proofErr w:type="spellStart"/>
      <w:r>
        <w:rPr>
          <w:rFonts w:ascii="Times New Roman" w:hAnsi="Times New Roman"/>
          <w:color w:val="222200"/>
          <w:sz w:val="24"/>
          <w:szCs w:val="24"/>
        </w:rPr>
        <w:t>promocja</w:t>
      </w:r>
      <w:proofErr w:type="spellEnd"/>
      <w:r>
        <w:rPr>
          <w:rFonts w:ascii="Times New Roman" w:hAnsi="Times New Roman"/>
          <w:color w:val="222200"/>
          <w:sz w:val="24"/>
          <w:szCs w:val="24"/>
        </w:rPr>
        <w:t xml:space="preserve"> sportu i </w:t>
      </w:r>
      <w:r w:rsidR="00114959">
        <w:rPr>
          <w:rFonts w:ascii="Times New Roman" w:hAnsi="Times New Roman"/>
          <w:color w:val="222200"/>
          <w:sz w:val="24"/>
          <w:szCs w:val="24"/>
        </w:rPr>
        <w:t>wykorzystywanie funkcji integracyjno -społecznych kultury fizycznej, sport, jako czynnik tworzący poczucie przynależności do wspólnoty lokalnej,</w:t>
      </w:r>
    </w:p>
    <w:p w:rsidR="00114959" w:rsidRDefault="00114959" w:rsidP="00114959">
      <w:pPr>
        <w:numPr>
          <w:ilvl w:val="0"/>
          <w:numId w:val="2"/>
        </w:numPr>
        <w:rPr>
          <w:rFonts w:ascii="Times New Roman" w:hAnsi="Times New Roman"/>
          <w:color w:val="222200"/>
          <w:sz w:val="24"/>
          <w:szCs w:val="24"/>
        </w:rPr>
      </w:pPr>
      <w:r>
        <w:rPr>
          <w:rFonts w:ascii="Times New Roman" w:hAnsi="Times New Roman"/>
          <w:color w:val="222200"/>
          <w:sz w:val="24"/>
          <w:szCs w:val="24"/>
        </w:rPr>
        <w:t>wspieranie organizacj</w:t>
      </w:r>
      <w:r w:rsidR="006B7F3E">
        <w:rPr>
          <w:rFonts w:ascii="Times New Roman" w:hAnsi="Times New Roman"/>
          <w:color w:val="222200"/>
          <w:sz w:val="24"/>
          <w:szCs w:val="24"/>
        </w:rPr>
        <w:t xml:space="preserve">i pozarządowych, działających w </w:t>
      </w:r>
      <w:r>
        <w:rPr>
          <w:rFonts w:ascii="Times New Roman" w:hAnsi="Times New Roman"/>
          <w:color w:val="222200"/>
          <w:sz w:val="24"/>
          <w:szCs w:val="24"/>
        </w:rPr>
        <w:t>sferze kultury fizycznej,</w:t>
      </w:r>
    </w:p>
    <w:p w:rsidR="00114959" w:rsidRDefault="00114959" w:rsidP="00114959">
      <w:pPr>
        <w:numPr>
          <w:ilvl w:val="0"/>
          <w:numId w:val="2"/>
        </w:numPr>
        <w:rPr>
          <w:rFonts w:ascii="Times New Roman" w:hAnsi="Times New Roman"/>
          <w:color w:val="222200"/>
          <w:sz w:val="24"/>
          <w:szCs w:val="24"/>
        </w:rPr>
      </w:pPr>
      <w:r>
        <w:rPr>
          <w:rFonts w:ascii="Times New Roman" w:hAnsi="Times New Roman"/>
          <w:color w:val="222200"/>
          <w:sz w:val="24"/>
          <w:szCs w:val="24"/>
        </w:rPr>
        <w:t>wspieranie organizacji pozarządowych działających w sferze kultury.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ROZDZIAŁ III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Formy współpracy</w:t>
      </w: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Współpraca Gminy z organizacjami może odbywa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w szczególno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w formach:</w:t>
      </w:r>
    </w:p>
    <w:p w:rsidR="00114959" w:rsidRDefault="00114959" w:rsidP="006B7F3E">
      <w:pPr>
        <w:autoSpaceDE w:val="0"/>
        <w:autoSpaceDN w:val="0"/>
        <w:adjustRightInd w:val="0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powierzanie wykonania zada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publicznych wraz z udzieleniem dotacji na finansowanie ich realizacji,</w:t>
      </w:r>
    </w:p>
    <w:p w:rsidR="00114959" w:rsidRDefault="00114959" w:rsidP="006B7F3E">
      <w:pPr>
        <w:autoSpaceDE w:val="0"/>
        <w:autoSpaceDN w:val="0"/>
        <w:adjustRightInd w:val="0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wspieranie wykonywania zada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publicznych poprzez udzielenie dotacji na dofinansowanie ich realizacji,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Formy współpracy mog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obejmowa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szczególno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ci:</w:t>
      </w:r>
    </w:p>
    <w:p w:rsidR="00114959" w:rsidRDefault="00114959" w:rsidP="006B7F3E">
      <w:pPr>
        <w:autoSpaceDE w:val="0"/>
        <w:autoSpaceDN w:val="0"/>
        <w:adjustRightInd w:val="0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udzielanie pomocy przy organizowaniu spotka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otwartych przez organizacje, których tematyka wi</w:t>
      </w:r>
      <w:r>
        <w:rPr>
          <w:rFonts w:ascii="Times New Roman" w:eastAsia="TimesNewRoman" w:hAnsi="Times New Roman"/>
          <w:sz w:val="24"/>
          <w:szCs w:val="24"/>
        </w:rPr>
        <w:t>ąż</w:t>
      </w:r>
      <w:r>
        <w:rPr>
          <w:rFonts w:ascii="Times New Roman" w:hAnsi="Times New Roman"/>
          <w:sz w:val="24"/>
          <w:szCs w:val="24"/>
        </w:rPr>
        <w:t>e si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Programem, np. poprzez możliwo</w:t>
      </w:r>
      <w:r>
        <w:rPr>
          <w:rFonts w:ascii="Times New Roman" w:eastAsia="TimesNew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nieodpłatnego udost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pnienia lokalu, 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rodków technicznych itp.,</w:t>
      </w:r>
    </w:p>
    <w:p w:rsidR="00114959" w:rsidRDefault="00114959" w:rsidP="006B7F3E">
      <w:pPr>
        <w:autoSpaceDE w:val="0"/>
        <w:autoSpaceDN w:val="0"/>
        <w:adjustRightInd w:val="0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udzielanie pomocy w pozyskaniu 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rodków finansowych na realizacj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zada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 xml:space="preserve">publicznych z innych </w:t>
      </w:r>
      <w:r>
        <w:rPr>
          <w:rFonts w:ascii="Times New Roman" w:eastAsia="TimesNewRoman" w:hAnsi="Times New Roman"/>
          <w:sz w:val="24"/>
          <w:szCs w:val="24"/>
        </w:rPr>
        <w:t>ź</w:t>
      </w:r>
      <w:r>
        <w:rPr>
          <w:rFonts w:ascii="Times New Roman" w:hAnsi="Times New Roman"/>
          <w:sz w:val="24"/>
          <w:szCs w:val="24"/>
        </w:rPr>
        <w:t>ródeł niż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dotacja gminy,</w:t>
      </w:r>
    </w:p>
    <w:p w:rsidR="00114959" w:rsidRDefault="00114959" w:rsidP="006B7F3E">
      <w:pPr>
        <w:autoSpaceDE w:val="0"/>
        <w:autoSpaceDN w:val="0"/>
        <w:adjustRightInd w:val="0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organizacj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przez gmin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lub współudział gminy w organizacji szkole</w:t>
      </w:r>
      <w:r w:rsidR="00C679D1"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, konferencji, spotka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, forum wymiany do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itp.,</w:t>
      </w:r>
    </w:p>
    <w:p w:rsidR="00114959" w:rsidRDefault="00114959" w:rsidP="006B7F3E">
      <w:pPr>
        <w:autoSpaceDE w:val="0"/>
        <w:autoSpaceDN w:val="0"/>
        <w:adjustRightInd w:val="0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promocj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działalno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organizacji uczestnicz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w realizacji Programu, w tym na stronach internetowych gminy,</w:t>
      </w:r>
    </w:p>
    <w:p w:rsidR="00114959" w:rsidRDefault="00114959" w:rsidP="00114959">
      <w:pPr>
        <w:autoSpaceDE w:val="0"/>
        <w:autoSpaceDN w:val="0"/>
        <w:adjustRightInd w:val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wsparcie utrzymania infrastruktury i sprz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tu służ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działaniom ratowniczym.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Sposób realizacji programu</w:t>
      </w: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Zlecanie organizacjom realizacji zada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publicznych w formach okre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lonych w § 5 pkt.1 może odbywa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po przeprowadzeniu otwartego konkursu ofert, chyba że przepisy odr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bne przewiduj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inny tryb zlecania lub jeżeli dane zadania mog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zrealizowane efektywniej w inny sposób okre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lony w przepisach odr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bnych.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Mieszkańcy Gminy i organizacje z własnej inicjatywy mog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złoży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ofert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 w:rsidR="00C679D1">
        <w:rPr>
          <w:rFonts w:ascii="Times New Roman" w:hAnsi="Times New Roman"/>
          <w:sz w:val="24"/>
          <w:szCs w:val="24"/>
        </w:rPr>
        <w:t>realizacji zada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publicznych w ramach inicjatywy lokalnej, które s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realizowane dotychczas w inny sposób, np. przez organy administracji publicznej. Przy rozpatrzeniu takiej oferty stosuje si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odpowiednio przepisy ustawy.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Tryb powoływania i zasady działania komisji konkursowych</w:t>
      </w: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10 </w:t>
      </w:r>
    </w:p>
    <w:p w:rsidR="00114959" w:rsidRDefault="00114959" w:rsidP="00114959">
      <w:pPr>
        <w:numPr>
          <w:ilvl w:val="1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Każdorazowo, w związku z ogłoszonym konkursem ofert na wykonanie zadań publicznych gminy, wynikającym z Programu współpracy z organizacjami w celu opiniowania ofert składanych w otwartych konkursach ofert Wójt powołuje komisję konkursową, zwaną dalej Komisją. </w:t>
      </w:r>
    </w:p>
    <w:p w:rsidR="00114959" w:rsidRDefault="00114959" w:rsidP="00114959">
      <w:pPr>
        <w:numPr>
          <w:ilvl w:val="1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skład Komisji wchodzą: </w:t>
      </w:r>
    </w:p>
    <w:p w:rsidR="00114959" w:rsidRDefault="00114959" w:rsidP="00114959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przewodniczący Komisji – wyznaczony przez Wójta Gminy Cegłów</w:t>
      </w:r>
    </w:p>
    <w:p w:rsidR="00114959" w:rsidRDefault="00114959" w:rsidP="00114959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pracownicy Urzędu Gminy Cegłów wyznaczeni przez Wójta </w:t>
      </w:r>
    </w:p>
    <w:p w:rsidR="00114959" w:rsidRDefault="00114959" w:rsidP="00114959">
      <w:pPr>
        <w:autoSpaceDE w:val="0"/>
        <w:autoSpaceDN w:val="0"/>
        <w:adjustRightInd w:val="0"/>
        <w:ind w:left="540" w:hanging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c) osoby reprezentujące organizacje pozarządowe lub podmioty wymienione w art. 3 ust. 3 ustawy z dnia 24 kwietnia 2003 r. o działalności pożytku publicznego i o wolontariacie, z wyłączeniem osób reprezentujących organizacje pozarządowe lub podmioty wymienione w art. 3 ust. 3 biorące udział w konkursie; </w:t>
      </w:r>
    </w:p>
    <w:p w:rsidR="00114959" w:rsidRDefault="00114959" w:rsidP="00114959">
      <w:pPr>
        <w:autoSpaceDE w:val="0"/>
        <w:autoSpaceDN w:val="0"/>
        <w:adjustRightInd w:val="0"/>
        <w:ind w:left="540" w:hanging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w pracach komisji konkursowej mogą uczestniczyć także, z głosem doradczym, osoby posiadające specjalistyczną wiedzę w dziedzinie obejmującej zakres zadań publicznych, których konkursy dotyczą. </w:t>
      </w:r>
    </w:p>
    <w:p w:rsidR="00114959" w:rsidRDefault="00114959" w:rsidP="00114959">
      <w:pPr>
        <w:numPr>
          <w:ilvl w:val="1"/>
          <w:numId w:val="1"/>
        </w:numPr>
        <w:tabs>
          <w:tab w:val="num" w:pos="360"/>
        </w:tabs>
        <w:autoSpaceDE w:val="0"/>
        <w:autoSpaceDN w:val="0"/>
        <w:adjustRightInd w:val="0"/>
        <w:ind w:hanging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zadań komisji należy: </w:t>
      </w:r>
    </w:p>
    <w:p w:rsidR="00114959" w:rsidRDefault="00114959" w:rsidP="00114959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ocena formalna złożonych wniosków </w:t>
      </w:r>
    </w:p>
    <w:p w:rsidR="00114959" w:rsidRDefault="00114959" w:rsidP="00114959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ocena merytoryczna ofert spełniających kryteria wskazane w art. 15 ust. 1 ustawy </w:t>
      </w:r>
    </w:p>
    <w:p w:rsidR="00114959" w:rsidRDefault="00114959" w:rsidP="00114959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sporządzenie protokołu z prac komisji zawierającego propozycję podziału środków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Wysokość środków przeznaczonych na realizację programu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11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Warunkiem zlecenia przez Gminę organizacji zadania oraz przekazania środków z budżetu na jego realizację jest zawarcie pisemnej umowy z wnioskodawcą</w:t>
      </w:r>
      <w:r w:rsidR="00C679D1">
        <w:rPr>
          <w:rFonts w:ascii="Times New Roman" w:hAnsi="Times New Roman"/>
          <w:color w:val="000000"/>
          <w:sz w:val="24"/>
          <w:szCs w:val="24"/>
        </w:rPr>
        <w:t>.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</w:t>
      </w:r>
      <w:r>
        <w:rPr>
          <w:rFonts w:ascii="Times New Roman" w:eastAsia="TimesNewRoman" w:hAnsi="Times New Roman"/>
          <w:sz w:val="24"/>
          <w:szCs w:val="24"/>
        </w:rPr>
        <w:t>ść ś</w:t>
      </w:r>
      <w:r>
        <w:rPr>
          <w:rFonts w:ascii="Times New Roman" w:hAnsi="Times New Roman"/>
          <w:sz w:val="24"/>
          <w:szCs w:val="24"/>
        </w:rPr>
        <w:t>rodków finansowych przeznaczonych na realizacj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zada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publicznych obj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programem okre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la corocznie Rada Gminy w budżecie gminy n</w:t>
      </w:r>
      <w:r w:rsidR="00C679D1">
        <w:rPr>
          <w:rFonts w:ascii="Times New Roman" w:hAnsi="Times New Roman"/>
          <w:sz w:val="24"/>
          <w:szCs w:val="24"/>
        </w:rPr>
        <w:t>a kolejne lata objęte Programem.</w:t>
      </w: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Organizacje w okresie otrzymywania dotacji s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zobowi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zane do zamieszczania w swoich materiałach informacyjnych zapisu o finansowaniu lub dofinansowaniu zadania przez gmin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Cegłów.</w:t>
      </w:r>
      <w:r>
        <w:rPr>
          <w:rFonts w:ascii="Times New Roman" w:hAnsi="Times New Roman"/>
          <w:b/>
        </w:rPr>
        <w:t xml:space="preserve"> 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Okres realizacji programu</w:t>
      </w: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13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00"/>
          <w:sz w:val="24"/>
          <w:szCs w:val="24"/>
        </w:rPr>
        <w:t xml:space="preserve">Niniejszy Program współpracy z organizacjami jest </w:t>
      </w:r>
      <w:r w:rsidR="00F54148">
        <w:rPr>
          <w:rFonts w:ascii="Times New Roman" w:hAnsi="Times New Roman"/>
          <w:color w:val="222200"/>
          <w:sz w:val="24"/>
          <w:szCs w:val="24"/>
        </w:rPr>
        <w:t>uchwalany na okres od 01.01.2014 r. do 31.12.2014</w:t>
      </w:r>
      <w:r>
        <w:rPr>
          <w:rFonts w:ascii="Times New Roman" w:hAnsi="Times New Roman"/>
          <w:color w:val="222200"/>
          <w:sz w:val="24"/>
          <w:szCs w:val="24"/>
        </w:rPr>
        <w:t xml:space="preserve"> r.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ROZDZIAŁ IV</w:t>
      </w:r>
    </w:p>
    <w:p w:rsidR="00114959" w:rsidRDefault="00114959" w:rsidP="00114959">
      <w:pPr>
        <w:rPr>
          <w:rFonts w:ascii="Times New Roman" w:hAnsi="Times New Roman"/>
          <w:color w:val="222200"/>
          <w:sz w:val="24"/>
          <w:szCs w:val="24"/>
        </w:rPr>
      </w:pPr>
      <w:r>
        <w:rPr>
          <w:rFonts w:ascii="Times New Roman" w:hAnsi="Times New Roman"/>
          <w:bCs/>
          <w:color w:val="222200"/>
          <w:sz w:val="24"/>
          <w:szCs w:val="24"/>
          <w:u w:val="single"/>
        </w:rPr>
        <w:t>Sposób oceny realizacji programu</w:t>
      </w:r>
      <w:r>
        <w:rPr>
          <w:rFonts w:ascii="Times New Roman" w:hAnsi="Times New Roman"/>
          <w:b/>
          <w:bCs/>
          <w:color w:val="222200"/>
          <w:sz w:val="24"/>
          <w:szCs w:val="24"/>
        </w:rPr>
        <w:t>.</w:t>
      </w:r>
    </w:p>
    <w:p w:rsidR="00114959" w:rsidRDefault="00114959" w:rsidP="00114959">
      <w:pPr>
        <w:ind w:firstLine="360"/>
        <w:rPr>
          <w:rFonts w:ascii="Times New Roman" w:hAnsi="Times New Roman"/>
          <w:b/>
          <w:bCs/>
          <w:color w:val="222200"/>
          <w:sz w:val="24"/>
          <w:szCs w:val="24"/>
        </w:rPr>
      </w:pPr>
    </w:p>
    <w:p w:rsidR="00114959" w:rsidRDefault="00114959" w:rsidP="00114959">
      <w:pPr>
        <w:jc w:val="center"/>
        <w:rPr>
          <w:rFonts w:ascii="Times New Roman" w:hAnsi="Times New Roman"/>
          <w:bCs/>
          <w:color w:val="222200"/>
          <w:sz w:val="24"/>
          <w:szCs w:val="24"/>
        </w:rPr>
      </w:pPr>
      <w:r>
        <w:rPr>
          <w:rFonts w:ascii="Times New Roman" w:hAnsi="Times New Roman"/>
          <w:bCs/>
          <w:color w:val="222200"/>
          <w:sz w:val="24"/>
          <w:szCs w:val="24"/>
        </w:rPr>
        <w:t>§ 14</w:t>
      </w:r>
    </w:p>
    <w:p w:rsidR="00114959" w:rsidRDefault="00114959" w:rsidP="00114959">
      <w:pPr>
        <w:ind w:firstLine="360"/>
        <w:rPr>
          <w:rFonts w:ascii="Times New Roman" w:hAnsi="Times New Roman"/>
          <w:color w:val="2222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dnia 30 kwietnia każdego roku, Wójt Gminy przedkładać będzie Radzie Gminy sprawozdanie z realizacji programu współpracy za rok poprzedni</w:t>
      </w:r>
      <w:r w:rsidR="00C679D1">
        <w:rPr>
          <w:rFonts w:ascii="Times New Roman" w:hAnsi="Times New Roman"/>
          <w:color w:val="000000"/>
          <w:sz w:val="24"/>
          <w:szCs w:val="24"/>
        </w:rPr>
        <w:t>.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Informacje o sposobie tworzenia programu oraz o przebiegu konsultacji</w:t>
      </w:r>
    </w:p>
    <w:p w:rsidR="00114959" w:rsidRDefault="00114959" w:rsidP="001149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p w:rsidR="00114959" w:rsidRDefault="00114959" w:rsidP="001149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15</w:t>
      </w:r>
    </w:p>
    <w:p w:rsidR="00114959" w:rsidRDefault="00114959" w:rsidP="00114959">
      <w:pPr>
        <w:rPr>
          <w:b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1.Program współpracy Gminy Cegłów z organizacjami na 201</w:t>
      </w:r>
      <w:r w:rsidR="00F5414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rok utworzony został na bazie projektu programu, który był konsultowany zgodnie z uchwalą Rady Gminy Cegłów Nr V/18/11 z dnia 24 lutego 2011r </w:t>
      </w:r>
      <w:r>
        <w:rPr>
          <w:rFonts w:ascii="Times New Roman" w:hAnsi="Times New Roman"/>
          <w:sz w:val="24"/>
        </w:rPr>
        <w:t>w sprawie określenia szczegółowych zasad konsultowania z organizacjami pozarządowymi i podmiotami wymienionymi w art.3 ust.3 ustawy o działalności pożytku publicznego i wolontariacie projektów aktów prawa miejscowego w dziedzinach dotyczących działalności statutowej tych organizacji.</w:t>
      </w:r>
    </w:p>
    <w:p w:rsidR="00114959" w:rsidRDefault="00114959" w:rsidP="00114959">
      <w:pPr>
        <w:rPr>
          <w:b/>
          <w:sz w:val="24"/>
        </w:rPr>
      </w:pPr>
    </w:p>
    <w:p w:rsidR="00114959" w:rsidRDefault="00114959" w:rsidP="00114959">
      <w:pPr>
        <w:spacing w:after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Projekt programu na kolejny okres zamieszczany będzie na tablicy ogłoszeń oraz w BIP Urzędu Gminy Cegłów. Uwagi i wnioski dotyczące programu można składać osobiście lub za pośrednictwem poczty elektronicznej na adres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urzad@ceglow.pl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06456" w:rsidRDefault="00406456"/>
    <w:sectPr w:rsidR="00406456" w:rsidSect="00114959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F4D33"/>
    <w:multiLevelType w:val="hybridMultilevel"/>
    <w:tmpl w:val="F84E85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B77D0"/>
    <w:multiLevelType w:val="hybridMultilevel"/>
    <w:tmpl w:val="007E39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E2F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4959"/>
    <w:rsid w:val="00114959"/>
    <w:rsid w:val="001869B5"/>
    <w:rsid w:val="00312D65"/>
    <w:rsid w:val="00406456"/>
    <w:rsid w:val="00465A07"/>
    <w:rsid w:val="0056278B"/>
    <w:rsid w:val="0058478C"/>
    <w:rsid w:val="006B7F3E"/>
    <w:rsid w:val="007D0EA6"/>
    <w:rsid w:val="00AB675E"/>
    <w:rsid w:val="00B06958"/>
    <w:rsid w:val="00BD6638"/>
    <w:rsid w:val="00C679D1"/>
    <w:rsid w:val="00F54148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9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149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ceg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Cegłów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Łoniewska</dc:creator>
  <cp:keywords/>
  <dc:description/>
  <cp:lastModifiedBy>Kinga Łoniewska</cp:lastModifiedBy>
  <cp:revision>2</cp:revision>
  <cp:lastPrinted>2012-10-08T17:32:00Z</cp:lastPrinted>
  <dcterms:created xsi:type="dcterms:W3CDTF">2013-09-23T16:03:00Z</dcterms:created>
  <dcterms:modified xsi:type="dcterms:W3CDTF">2013-09-23T16:03:00Z</dcterms:modified>
</cp:coreProperties>
</file>