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58" w:rsidRPr="00074BA1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Zgodnie z art. 4 pkt 8 ustawy z dnia 29 stycznia 2004 r. Prawo zamówie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ń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publicznych (Dz. U. z 2007 r. Nr 223 poz. 1655), niniejsze zamówienie nie</w:t>
      </w:r>
    </w:p>
    <w:p w:rsidR="00540458" w:rsidRDefault="00540458" w:rsidP="00540458">
      <w:r>
        <w:rPr>
          <w:rFonts w:ascii="Arial" w:hAnsi="Arial" w:cs="Arial"/>
          <w:b/>
          <w:bCs/>
          <w:color w:val="000000"/>
          <w:sz w:val="24"/>
          <w:szCs w:val="24"/>
        </w:rPr>
        <w:t>podlega przepisom tej ustawy.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Gmina Cegłów w związku z realizacją projektu pn. „Moja szkoła” zaprasza do</w:t>
      </w:r>
      <w:r w:rsidR="00195B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składania ofert na dostawę: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- 3 walizek logopedycznych</w:t>
      </w:r>
    </w:p>
    <w:p w:rsidR="00540458" w:rsidRDefault="00540458" w:rsidP="00195B5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- 8 szt. pomocy dydaktycznych Domino – konstrukcji do zajęć wyrównawczych z matematyki</w:t>
      </w:r>
    </w:p>
    <w:p w:rsidR="00540458" w:rsidRDefault="00540458" w:rsidP="00195B54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- 16 szt. pomocy dydaktycznych do zajęć wyrównawczych z matematyki - Tabliczki i kształty czerwone i niebieskie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- 33 szt. Od wierszyka do literki zeszyty 1 i 2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- 48 szt. Ćwiczeń artykulacyjnych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- 8 szt. teczek do badania mowy Sprawdź jak mówię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- 12 szt. mnożenie domino do zajęć matematycznych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- 12 szt. tabliczek ze szlaczkami do zajęć z języka polskiego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- 12 szt. pomocy dydaktycznej do matematyki Sudoku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- 12 szt. pomocy dydaktycznych do języka polskiego Białe ołówki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D35FEA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 można składać ofert cząstkowych.</w:t>
      </w:r>
    </w:p>
    <w:p w:rsidR="00D35FEA" w:rsidRDefault="00D35FEA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Realizacja zamówienia musi nastąpić w niepr</w:t>
      </w:r>
      <w:r w:rsidR="00195B54">
        <w:rPr>
          <w:rFonts w:ascii="Arial" w:hAnsi="Arial" w:cs="Arial"/>
          <w:color w:val="000000"/>
          <w:sz w:val="24"/>
          <w:szCs w:val="24"/>
        </w:rPr>
        <w:t xml:space="preserve">zekraczalnym terminie do </w:t>
      </w:r>
      <w:r w:rsidR="00195B54">
        <w:rPr>
          <w:rFonts w:ascii="Arial" w:hAnsi="Arial" w:cs="Arial"/>
          <w:color w:val="000000"/>
          <w:sz w:val="24"/>
          <w:szCs w:val="24"/>
        </w:rPr>
        <w:br/>
        <w:t>dnia 5</w:t>
      </w:r>
      <w:r>
        <w:rPr>
          <w:rFonts w:ascii="Arial" w:hAnsi="Arial" w:cs="Arial"/>
          <w:color w:val="000000"/>
          <w:sz w:val="24"/>
          <w:szCs w:val="24"/>
        </w:rPr>
        <w:t xml:space="preserve"> kwietnia 2013 r.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Ofer</w:t>
      </w:r>
      <w:r w:rsidR="00195B54">
        <w:rPr>
          <w:rFonts w:ascii="Arial" w:hAnsi="Arial" w:cs="Arial"/>
          <w:color w:val="000000"/>
          <w:sz w:val="24"/>
          <w:szCs w:val="24"/>
        </w:rPr>
        <w:t>ty można składać osobiście do 29</w:t>
      </w:r>
      <w:r>
        <w:rPr>
          <w:rFonts w:ascii="Arial" w:hAnsi="Arial" w:cs="Arial"/>
          <w:color w:val="000000"/>
          <w:sz w:val="24"/>
          <w:szCs w:val="24"/>
        </w:rPr>
        <w:t xml:space="preserve"> marca 2013r., do w Kancelarii Urzędu Gminy Cegłów(w godzinach pracy urzędu) lub drogą mailową na adres </w:t>
      </w:r>
      <w:hyperlink r:id="rId6" w:history="1">
        <w:r w:rsidR="00195B54" w:rsidRPr="00DF11E8">
          <w:rPr>
            <w:rStyle w:val="Hipercze"/>
            <w:rFonts w:ascii="Arial" w:hAnsi="Arial" w:cs="Arial"/>
            <w:sz w:val="24"/>
            <w:szCs w:val="24"/>
          </w:rPr>
          <w:t>m.podobas@ceglow.pl</w:t>
        </w:r>
      </w:hyperlink>
      <w:r w:rsidR="00195B54">
        <w:rPr>
          <w:rFonts w:ascii="Arial" w:hAnsi="Arial" w:cs="Arial"/>
          <w:color w:val="000000"/>
          <w:sz w:val="24"/>
          <w:szCs w:val="24"/>
        </w:rPr>
        <w:t>.</w:t>
      </w:r>
    </w:p>
    <w:p w:rsidR="00540458" w:rsidRDefault="00540458" w:rsidP="005404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0458" w:rsidRDefault="00540458" w:rsidP="008F30CC">
      <w:pPr>
        <w:jc w:val="center"/>
        <w:rPr>
          <w:rFonts w:ascii="Arial" w:hAnsi="Arial" w:cs="Arial"/>
          <w:sz w:val="24"/>
          <w:szCs w:val="24"/>
        </w:rPr>
      </w:pPr>
    </w:p>
    <w:p w:rsidR="00540458" w:rsidRDefault="00540458" w:rsidP="008F30CC">
      <w:pPr>
        <w:jc w:val="center"/>
        <w:rPr>
          <w:rFonts w:ascii="Arial" w:hAnsi="Arial" w:cs="Arial"/>
          <w:sz w:val="24"/>
          <w:szCs w:val="24"/>
        </w:rPr>
      </w:pPr>
    </w:p>
    <w:p w:rsidR="00540458" w:rsidRDefault="00540458" w:rsidP="008F30CC">
      <w:pPr>
        <w:jc w:val="center"/>
        <w:rPr>
          <w:rFonts w:ascii="Arial" w:hAnsi="Arial" w:cs="Arial"/>
          <w:sz w:val="24"/>
          <w:szCs w:val="24"/>
        </w:rPr>
      </w:pPr>
    </w:p>
    <w:p w:rsidR="00540458" w:rsidRDefault="00540458" w:rsidP="008F30CC">
      <w:pPr>
        <w:jc w:val="center"/>
        <w:rPr>
          <w:rFonts w:ascii="Arial" w:hAnsi="Arial" w:cs="Arial"/>
          <w:sz w:val="24"/>
          <w:szCs w:val="24"/>
        </w:rPr>
      </w:pPr>
    </w:p>
    <w:p w:rsidR="00540458" w:rsidRDefault="00540458" w:rsidP="008F30CC">
      <w:pPr>
        <w:jc w:val="center"/>
        <w:rPr>
          <w:rFonts w:ascii="Arial" w:hAnsi="Arial" w:cs="Arial"/>
          <w:sz w:val="24"/>
          <w:szCs w:val="24"/>
        </w:rPr>
      </w:pPr>
    </w:p>
    <w:p w:rsidR="00540458" w:rsidRDefault="00540458" w:rsidP="008F30C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30CC" w:rsidRDefault="008F30CC" w:rsidP="008F30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:rsidR="008F30CC" w:rsidRDefault="008F30CC" w:rsidP="008F30CC">
      <w:pPr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Nip i regon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Dokładny adres korespondencyjny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upoważnionej przez firmę do złożenia oferty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kontaktowe do osoby upoważnionej do złożenia oferty (tel., e-mail)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D35FEA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D35FEA" w:rsidRDefault="00D35FEA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 cena</w:t>
      </w:r>
    </w:p>
    <w:p w:rsidR="00D35FEA" w:rsidRDefault="00D35FEA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ważna przez 21 dni 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22A93">
        <w:rPr>
          <w:rFonts w:ascii="Arial" w:hAnsi="Arial" w:cs="Arial"/>
          <w:sz w:val="18"/>
          <w:szCs w:val="18"/>
        </w:rPr>
        <w:t>Data i podpis osoby upoważnionej do złożenia oferty</w:t>
      </w: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Default="008F30CC" w:rsidP="008F30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30CC" w:rsidRPr="00022A93" w:rsidRDefault="00195B54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Oferty należy składać do dnia 29</w:t>
      </w:r>
      <w:r w:rsidR="008F30CC">
        <w:rPr>
          <w:rFonts w:ascii="Arial" w:hAnsi="Arial" w:cs="Arial"/>
          <w:sz w:val="28"/>
          <w:szCs w:val="28"/>
        </w:rPr>
        <w:t xml:space="preserve"> </w:t>
      </w:r>
      <w:r w:rsidR="006A642F">
        <w:rPr>
          <w:rFonts w:ascii="Arial" w:hAnsi="Arial" w:cs="Arial"/>
          <w:sz w:val="28"/>
          <w:szCs w:val="28"/>
        </w:rPr>
        <w:t>marca</w:t>
      </w:r>
      <w:r w:rsidR="008F30CC">
        <w:rPr>
          <w:rFonts w:ascii="Arial" w:hAnsi="Arial" w:cs="Arial"/>
          <w:sz w:val="28"/>
          <w:szCs w:val="28"/>
        </w:rPr>
        <w:t xml:space="preserve"> 201</w:t>
      </w:r>
      <w:r w:rsidR="006A642F">
        <w:rPr>
          <w:rFonts w:ascii="Arial" w:hAnsi="Arial" w:cs="Arial"/>
          <w:sz w:val="28"/>
          <w:szCs w:val="28"/>
        </w:rPr>
        <w:t>3</w:t>
      </w:r>
      <w:r w:rsidR="008F30CC">
        <w:rPr>
          <w:rFonts w:ascii="Arial" w:hAnsi="Arial" w:cs="Arial"/>
          <w:sz w:val="28"/>
          <w:szCs w:val="28"/>
        </w:rPr>
        <w:t xml:space="preserve"> r., </w:t>
      </w:r>
      <w:r w:rsidR="006A642F">
        <w:rPr>
          <w:rFonts w:ascii="Arial" w:hAnsi="Arial" w:cs="Arial"/>
          <w:sz w:val="28"/>
          <w:szCs w:val="28"/>
        </w:rPr>
        <w:t>drogą</w:t>
      </w:r>
      <w:r w:rsidR="008F30CC" w:rsidRPr="00022A93">
        <w:rPr>
          <w:rFonts w:ascii="Arial" w:hAnsi="Arial" w:cs="Arial"/>
          <w:sz w:val="28"/>
          <w:szCs w:val="28"/>
        </w:rPr>
        <w:t xml:space="preserve"> mailową na adres </w:t>
      </w:r>
      <w:hyperlink r:id="rId7" w:history="1">
        <w:r w:rsidR="008F30CC" w:rsidRPr="007E36AF">
          <w:rPr>
            <w:rStyle w:val="Hipercze"/>
            <w:rFonts w:ascii="Arial" w:hAnsi="Arial" w:cs="Arial"/>
            <w:sz w:val="28"/>
            <w:szCs w:val="28"/>
          </w:rPr>
          <w:t>m.podobas@ceglow.pl</w:t>
        </w:r>
      </w:hyperlink>
      <w:r w:rsidR="006A642F">
        <w:rPr>
          <w:rFonts w:ascii="Arial" w:hAnsi="Arial" w:cs="Arial"/>
          <w:sz w:val="28"/>
          <w:szCs w:val="28"/>
        </w:rPr>
        <w:t xml:space="preserve"> lub w</w:t>
      </w:r>
      <w:r w:rsidR="008F30CC">
        <w:rPr>
          <w:rFonts w:ascii="Arial" w:hAnsi="Arial" w:cs="Arial"/>
          <w:sz w:val="28"/>
          <w:szCs w:val="28"/>
        </w:rPr>
        <w:t xml:space="preserve"> Kancelarii Urzędu Gminy Cegłów do godziny 10.00</w:t>
      </w: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30CC" w:rsidRPr="00022A93" w:rsidRDefault="008F30CC" w:rsidP="008F30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6456" w:rsidRDefault="00406456"/>
    <w:sectPr w:rsidR="00406456" w:rsidSect="006E605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62" w:rsidRDefault="004C7562" w:rsidP="003D6452">
      <w:pPr>
        <w:spacing w:after="0" w:line="240" w:lineRule="auto"/>
      </w:pPr>
      <w:r>
        <w:separator/>
      </w:r>
    </w:p>
  </w:endnote>
  <w:endnote w:type="continuationSeparator" w:id="0">
    <w:p w:rsidR="004C7562" w:rsidRDefault="004C7562" w:rsidP="003D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A8" w:rsidRDefault="008F30CC" w:rsidP="001D5FCD">
    <w:pPr>
      <w:pStyle w:val="Stopka"/>
      <w:tabs>
        <w:tab w:val="left" w:pos="592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-299085</wp:posOffset>
          </wp:positionV>
          <wp:extent cx="609600" cy="682625"/>
          <wp:effectExtent l="0" t="0" r="0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62" w:rsidRDefault="004C7562" w:rsidP="003D6452">
      <w:pPr>
        <w:spacing w:after="0" w:line="240" w:lineRule="auto"/>
      </w:pPr>
      <w:r>
        <w:separator/>
      </w:r>
    </w:p>
  </w:footnote>
  <w:footnote w:type="continuationSeparator" w:id="0">
    <w:p w:rsidR="004C7562" w:rsidRDefault="004C7562" w:rsidP="003D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A8" w:rsidRPr="00540458" w:rsidRDefault="008F30CC" w:rsidP="003256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133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kl_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0458">
      <w:t>„Moja szkoła” projekt współfinansowany przy udziale środków z Europejskiego Funduszu Społecznego w ramach Programu Operacyjnego Kapitał Ludzki, Priorytet IX. „Rozwój wykształcenia</w:t>
    </w:r>
    <w:r w:rsidRPr="00540458">
      <w:br/>
      <w:t xml:space="preserve"> i kompetencji w regionach” Działanie 9.1 Wyrównywanie szans edukacyjnych i zapewnienie wysokiej jakości usług edukacyjnych świadczonych w systemie oświaty. Poddziałanie 9.1.2 Wyrównywanie szans edukacyjnych uczniów z grup o utrudnionym dostępie do edukacji oraz zmniejszenie różnic </w:t>
    </w:r>
    <w:r w:rsidRPr="00540458">
      <w:br/>
      <w:t>w jakości usług edukacyjnych</w:t>
    </w:r>
  </w:p>
  <w:p w:rsidR="003256C9" w:rsidRDefault="004C75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0CC"/>
    <w:rsid w:val="001869B5"/>
    <w:rsid w:val="00195B54"/>
    <w:rsid w:val="003D6452"/>
    <w:rsid w:val="00406456"/>
    <w:rsid w:val="004804EA"/>
    <w:rsid w:val="004C7562"/>
    <w:rsid w:val="00540458"/>
    <w:rsid w:val="0058478C"/>
    <w:rsid w:val="006A642F"/>
    <w:rsid w:val="008E11FB"/>
    <w:rsid w:val="008F30CC"/>
    <w:rsid w:val="00902045"/>
    <w:rsid w:val="00A52D75"/>
    <w:rsid w:val="00BE62F3"/>
    <w:rsid w:val="00C140F3"/>
    <w:rsid w:val="00CE5001"/>
    <w:rsid w:val="00D35FEA"/>
    <w:rsid w:val="00D83BB6"/>
    <w:rsid w:val="00DC118F"/>
    <w:rsid w:val="00F536A8"/>
    <w:rsid w:val="00FA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0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0CC"/>
  </w:style>
  <w:style w:type="paragraph" w:styleId="Stopka">
    <w:name w:val="footer"/>
    <w:basedOn w:val="Normalny"/>
    <w:link w:val="StopkaZnak"/>
    <w:uiPriority w:val="99"/>
    <w:unhideWhenUsed/>
    <w:rsid w:val="008F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0CC"/>
  </w:style>
  <w:style w:type="character" w:styleId="Hipercze">
    <w:name w:val="Hyperlink"/>
    <w:basedOn w:val="Domylnaczcionkaakapitu"/>
    <w:uiPriority w:val="99"/>
    <w:unhideWhenUsed/>
    <w:rsid w:val="008F30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0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0CC"/>
  </w:style>
  <w:style w:type="paragraph" w:styleId="Stopka">
    <w:name w:val="footer"/>
    <w:basedOn w:val="Normalny"/>
    <w:link w:val="StopkaZnak"/>
    <w:uiPriority w:val="99"/>
    <w:unhideWhenUsed/>
    <w:rsid w:val="008F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0CC"/>
  </w:style>
  <w:style w:type="character" w:styleId="Hipercze">
    <w:name w:val="Hyperlink"/>
    <w:basedOn w:val="Domylnaczcionkaakapitu"/>
    <w:uiPriority w:val="99"/>
    <w:unhideWhenUsed/>
    <w:rsid w:val="008F30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podobas@ceglow.p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odobas@ceglo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Łoniewska</dc:creator>
  <cp:lastModifiedBy>Kinga Łoniewska</cp:lastModifiedBy>
  <cp:revision>4</cp:revision>
  <dcterms:created xsi:type="dcterms:W3CDTF">2013-03-25T16:01:00Z</dcterms:created>
  <dcterms:modified xsi:type="dcterms:W3CDTF">2013-03-25T17:35:00Z</dcterms:modified>
</cp:coreProperties>
</file>